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2675" w:right="2775" w:firstLine="0"/>
        <w:jc w:val="center"/>
        <w:rPr>
          <w:rFonts w:hint="default" w:ascii="微软雅黑" w:eastAsia="微软雅黑"/>
          <w:b/>
          <w:sz w:val="32"/>
          <w:lang w:val="en-US" w:eastAsia="zh-CN"/>
        </w:rPr>
      </w:pPr>
      <w:bookmarkStart w:id="0" w:name="二、报名及联系方式"/>
      <w:bookmarkEnd w:id="0"/>
      <w:r>
        <w:rPr>
          <w:rFonts w:hint="eastAsia" w:ascii="微软雅黑" w:eastAsia="微软雅黑"/>
          <w:b/>
          <w:sz w:val="32"/>
        </w:rPr>
        <w:t>临海市培文中学</w:t>
      </w:r>
      <w:r>
        <w:rPr>
          <w:rFonts w:hint="eastAsia" w:ascii="微软雅黑" w:eastAsia="微软雅黑"/>
          <w:b/>
          <w:sz w:val="32"/>
          <w:lang w:val="en-US" w:eastAsia="zh-CN"/>
        </w:rPr>
        <w:t>入学咨询</w:t>
      </w:r>
      <w:bookmarkStart w:id="2" w:name="_GoBack"/>
      <w:bookmarkEnd w:id="2"/>
    </w:p>
    <w:p>
      <w:pPr>
        <w:pStyle w:val="3"/>
        <w:spacing w:before="4"/>
        <w:rPr>
          <w:rFonts w:ascii="微软雅黑"/>
          <w:b/>
          <w:color w:val="auto"/>
          <w:sz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" w:name="一、学校简介"/>
      <w:bookmarkEnd w:id="1"/>
      <w:r>
        <w:rPr>
          <w:rFonts w:hint="eastAsia" w:ascii="宋体" w:hAnsi="宋体" w:eastAsia="宋体" w:cs="宋体"/>
          <w:sz w:val="24"/>
          <w:szCs w:val="24"/>
        </w:rPr>
        <w:t>临海市培文中学是一所初高中一体的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多样化办学的</w:t>
      </w:r>
      <w:r>
        <w:rPr>
          <w:rFonts w:hint="eastAsia" w:ascii="宋体" w:hAnsi="宋体" w:eastAsia="宋体" w:cs="宋体"/>
          <w:sz w:val="24"/>
          <w:szCs w:val="24"/>
        </w:rPr>
        <w:t>全寄宿制高品质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五合一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新型</w:t>
      </w:r>
      <w:r>
        <w:rPr>
          <w:rFonts w:hint="eastAsia" w:ascii="宋体" w:hAnsi="宋体" w:eastAsia="宋体" w:cs="宋体"/>
          <w:sz w:val="24"/>
          <w:szCs w:val="24"/>
        </w:rPr>
        <w:t>民办学校。学校位于美丽的浙江临海城区，占地172亩，建筑面积5.2万平方米，设计容纳量54个教学班2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00余名学生。学校于2020年9月正式开学。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设有400米标准跑道、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学校配有先进的物理、化学、生物实验室、演示室、通用技术实验室和信息技术实验室等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另设有标准化的录播教室、专业的阳光心房、可容纳100余人的合班教室、200多人的多功能教室、400余人的阅览室及800余人的燕园剧院等硬件设施。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入学咨询</w:t>
      </w: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tabs>
          <w:tab w:val="left" w:pos="911"/>
        </w:tabs>
        <w:spacing w:before="89" w:after="0" w:line="360" w:lineRule="auto"/>
        <w:ind w:left="902" w:leftChars="0" w:right="0" w:hanging="242" w:firstLineChars="0"/>
        <w:jc w:val="lef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官微报名：</w:t>
      </w:r>
      <w:r>
        <w:rPr>
          <w:color w:val="auto"/>
          <w:sz w:val="24"/>
          <w:szCs w:val="24"/>
        </w:rPr>
        <w:t>识别关注下图二维码→</w:t>
      </w:r>
      <w:r>
        <w:rPr>
          <w:rFonts w:hint="eastAsia"/>
          <w:color w:val="auto"/>
          <w:sz w:val="24"/>
          <w:szCs w:val="24"/>
          <w:lang w:val="en-US" w:eastAsia="zh-CN"/>
        </w:rPr>
        <w:t>入学咨询</w:t>
      </w:r>
      <w:r>
        <w:rPr>
          <w:color w:val="auto"/>
          <w:sz w:val="24"/>
          <w:szCs w:val="24"/>
        </w:rPr>
        <w:t>→</w:t>
      </w:r>
      <w:r>
        <w:rPr>
          <w:rFonts w:hint="eastAsia"/>
          <w:color w:val="auto"/>
          <w:sz w:val="24"/>
          <w:szCs w:val="24"/>
          <w:lang w:val="en-US" w:eastAsia="zh-CN"/>
        </w:rPr>
        <w:t>在线咨询</w:t>
      </w:r>
      <w:r>
        <w:rPr>
          <w:color w:val="auto"/>
          <w:sz w:val="24"/>
          <w:szCs w:val="24"/>
        </w:rPr>
        <w:t>→填写信息→提交</w:t>
      </w:r>
    </w:p>
    <w:p>
      <w:pPr>
        <w:pStyle w:val="3"/>
        <w:spacing w:before="8" w:line="360" w:lineRule="auto"/>
        <w:jc w:val="center"/>
        <w:rPr>
          <w:rFonts w:hint="eastAsia" w:eastAsia="宋体"/>
          <w:color w:val="auto"/>
          <w:sz w:val="24"/>
          <w:szCs w:val="24"/>
          <w:lang w:eastAsia="zh-CN"/>
        </w:rPr>
      </w:pPr>
      <w:r>
        <w:rPr>
          <w:rFonts w:hint="eastAsia" w:eastAsia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2642870" cy="2642870"/>
            <wp:effectExtent l="0" t="0" r="5080" b="5080"/>
            <wp:docPr id="3" name="图片 3" descr="官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官微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8" w:leftChars="0" w:right="113" w:rightChars="0"/>
        <w:jc w:val="left"/>
        <w:rPr>
          <w:color w:val="auto"/>
          <w:spacing w:val="-18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b/>
          <w:bCs/>
          <w:color w:val="auto"/>
          <w:sz w:val="24"/>
          <w:szCs w:val="24"/>
        </w:rPr>
        <w:t>官网报名：</w:t>
      </w:r>
      <w:r>
        <w:rPr>
          <w:color w:val="auto"/>
          <w:sz w:val="24"/>
          <w:szCs w:val="24"/>
        </w:rPr>
        <w:t>登录</w:t>
      </w:r>
      <w:r>
        <w:rPr>
          <w:color w:val="auto"/>
          <w:spacing w:val="-6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"http://www.pkupwhz.com/%3B%E5%9C%A8" \h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http://www.pwlhxx.cn</w:t>
      </w:r>
      <w:r>
        <w:rPr>
          <w:color w:val="auto"/>
          <w:spacing w:val="-6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在</w:t>
      </w: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>【招生招聘】栏目中填写报名信息即可</w:t>
      </w:r>
      <w:r>
        <w:rPr>
          <w:color w:val="auto"/>
          <w:spacing w:val="-18"/>
          <w:sz w:val="24"/>
          <w:szCs w:val="24"/>
        </w:rPr>
        <w:t>。</w:t>
      </w:r>
    </w:p>
    <w:p>
      <w:pPr>
        <w:pStyle w:val="9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8" w:leftChars="0" w:right="113" w:rightChars="0"/>
        <w:jc w:val="left"/>
        <w:rPr>
          <w:rFonts w:hint="eastAsia"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3.咨询热线：</w:t>
      </w:r>
    </w:p>
    <w:p>
      <w:pPr>
        <w:pStyle w:val="9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9" w:leftChars="0" w:right="113" w:rightChars="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何老师：0576-89589877</w:t>
      </w:r>
    </w:p>
    <w:p>
      <w:pPr>
        <w:pStyle w:val="9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9" w:leftChars="0" w:right="113" w:rightChars="0" w:firstLine="960" w:firstLineChars="4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0576-</w:t>
      </w:r>
      <w:r>
        <w:rPr>
          <w:rFonts w:hint="eastAsia"/>
          <w:color w:val="auto"/>
          <w:sz w:val="24"/>
          <w:szCs w:val="24"/>
        </w:rPr>
        <w:t>89589878</w:t>
      </w:r>
    </w:p>
    <w:p>
      <w:pPr>
        <w:pStyle w:val="9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right="113" w:rightChars="0" w:firstLine="1680" w:firstLineChars="70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13136566599</w:t>
      </w:r>
      <w:r>
        <w:rPr>
          <w:rFonts w:hint="eastAsia"/>
          <w:color w:val="auto"/>
          <w:sz w:val="24"/>
          <w:szCs w:val="24"/>
        </w:rPr>
        <w:t>（微信同号）</w:t>
      </w:r>
    </w:p>
    <w:p>
      <w:pPr>
        <w:pStyle w:val="3"/>
        <w:spacing w:before="202" w:line="360" w:lineRule="auto"/>
        <w:ind w:left="669" w:right="280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4.学校地址：</w:t>
      </w:r>
      <w:r>
        <w:rPr>
          <w:color w:val="auto"/>
          <w:sz w:val="24"/>
          <w:szCs w:val="24"/>
        </w:rPr>
        <w:t>浙江省台州市临海市江南街道创业大道701号</w:t>
      </w:r>
    </w:p>
    <w:p>
      <w:pPr>
        <w:pStyle w:val="3"/>
        <w:spacing w:line="360" w:lineRule="auto"/>
        <w:rPr>
          <w:color w:val="auto"/>
          <w:sz w:val="24"/>
          <w:szCs w:val="24"/>
        </w:rPr>
      </w:pPr>
    </w:p>
    <w:p>
      <w:pPr>
        <w:pStyle w:val="3"/>
        <w:spacing w:before="188" w:line="360" w:lineRule="auto"/>
        <w:ind w:left="7701" w:right="222" w:firstLine="360"/>
        <w:jc w:val="right"/>
        <w:rPr>
          <w:color w:val="auto"/>
          <w:sz w:val="24"/>
          <w:szCs w:val="24"/>
        </w:rPr>
      </w:pPr>
    </w:p>
    <w:sectPr>
      <w:headerReference r:id="rId5" w:type="default"/>
      <w:pgSz w:w="11910" w:h="16840"/>
      <w:pgMar w:top="1480" w:right="920" w:bottom="280" w:left="1020" w:header="44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02" w:hanging="241"/>
        <w:jc w:val="left"/>
      </w:pPr>
      <w:rPr>
        <w:rFonts w:hint="default" w:ascii="宋体" w:hAnsi="宋体" w:eastAsia="宋体" w:cs="宋体"/>
        <w:b/>
        <w:bCs/>
        <w:color w:val="3C3C3C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1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4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WUwOTJkNDFhNGQzZWNlNzczYTc1NjhlMzE5N2Y1ZDgifQ=="/>
    <w:docVar w:name="KSO_WPS_MARK_KEY" w:val="ffacee36-09b0-4773-989f-26b0934f17ef"/>
  </w:docVars>
  <w:rsids>
    <w:rsidRoot w:val="00000000"/>
    <w:rsid w:val="44D83320"/>
    <w:rsid w:val="4ABD78F0"/>
    <w:rsid w:val="588017B5"/>
    <w:rsid w:val="72EC5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669" w:hanging="24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517</Characters>
  <TotalTime>12</TotalTime>
  <ScaleCrop>false</ScaleCrop>
  <LinksUpToDate>false</LinksUpToDate>
  <CharactersWithSpaces>519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2020-11-18T09:06:00Z</dcterms:created>
  <dc:creator>Windows 用户</dc:creator>
  <cp:lastModifiedBy>园园</cp:lastModifiedBy>
  <dcterms:modified xsi:type="dcterms:W3CDTF">2023-03-09T01:59:23Z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2020-11-18T00:00:00Z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46CD34688C7D4F638A344B33974FCBAA</vt:lpwstr>
  </property>
</Properties>
</file>